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616BE7" w:rsidRPr="001C28C9" w14:paraId="76997B5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63A6BA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3F347DC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16BE7" w:rsidRPr="001C28C9" w14:paraId="7001866F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CD207B3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616BE7" w:rsidRPr="001C28C9" w14:paraId="7F283784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017201C" w:rsidR="000D4D0A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71002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ทางการแพทย์</w:t>
            </w:r>
          </w:p>
        </w:tc>
      </w:tr>
      <w:tr w:rsidR="00616BE7" w:rsidRPr="001C28C9" w14:paraId="3FB3539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56FA1AD" w:rsidR="00BA2479" w:rsidRPr="001C28C9" w:rsidRDefault="00F4264D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16BE7" w:rsidRPr="001C28C9" w14:paraId="35B0B90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348466B" w:rsidR="000D4D0A" w:rsidRPr="001C28C9" w:rsidRDefault="003751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65</w:t>
            </w:r>
            <w:r w:rsidR="00EA51EF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</w:t>
            </w:r>
            <w:r w:rsidR="00A911BC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การขยายผล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นวัตกรรมการจัดการบริการสุขภาพ 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6BE7" w:rsidRPr="001C28C9" w14:paraId="4340CF37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546" w14:textId="203D603D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ระบบการบริหารราชการส่วนกลางที่ตั้งอยู่ในส่วนภูมิภาค เพื่อให้มีการบริหารจัดการและการจัดบริการสาธารณสุขได้</w:t>
            </w:r>
            <w:r w:rsidR="007A079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กับปัญหาสุขภาพของประชาชนในพื้นที่ ประชาชนสามารถเข้าถึงบริการทางการแพทย์และสาธารณสุขได้รวดเร็ว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 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โครงสร้างองค์กรและโครงสร้างการบริหารองค์กร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รูปแบบคณะกรรมการ พื้นฐาน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คือ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คณะกรรมการอำนวยการ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มีหน้าที่ในการกำหนดนโยบายยุทธศาสตร์และทิศทางการดำเนินงานในเขตสุขภาพ ให้สอดคล้องกับนโยบายระดับชาติและกระทรวงสาธารณสุข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คณะกรรมการเขตสุขภาพ มีหน้าที่ในการนำนโยบายและยุทธศาสตร์สู่การปฏิบัติให้มีประสิทธิภาพ ส่งเสริม สนับสนุน พัฒนาระบบบริการสุขภาพของหน่วยบริการที่เกี่ยวข้องทุกระดับ  </w:t>
            </w:r>
          </w:p>
          <w:p w14:paraId="2113CCB3" w14:textId="08D2E410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ขอบเขต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</w:p>
          <w:p w14:paraId="280AEE79" w14:textId="77777777" w:rsidR="00A04644" w:rsidRPr="001C28C9" w:rsidRDefault="00702A12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เขตสุขภาพที่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1–1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ที่มีการแบ่งเขตการจัดบริการ ตามกรอบการบริหารของกระทรวงสาธารณสุข ที่แบ่งการจัดเขตสุขภาพเพื่อการบริหารทรัพยากร และประชากร </w:t>
            </w:r>
          </w:p>
          <w:p w14:paraId="0B590FAC" w14:textId="46DA98E1" w:rsidR="004B03BA" w:rsidRPr="001C28C9" w:rsidRDefault="00A04644" w:rsidP="001C28C9">
            <w:pPr>
              <w:pStyle w:val="a3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กลุ่มเป้าหมายในการดำเนินงาน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ขึ้นอยู่กับเขตสุขภาพจะกำหนดเป็นสถานพยาบาลระดับใด เช่น โรงพยาบาลศูนย์  โรงพยาบาลทั่วไป โรงพยาบาลชุมชน หรือโรงพยาบาลส่งเสริมสุขภาพตำบล เมื่อกำหนดเป็นสถานพยาบาลระดับใด กลุ่มเป้าหมายจะหมายถึงสถานพยาบาลระดับนั้น</w:t>
            </w:r>
          </w:p>
          <w:p w14:paraId="3C97CE15" w14:textId="17A27971" w:rsidR="004B03BA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นวัตกรรมการจัดการบริการสุขภาพ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(Innovative Healthcare Management)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นวัตกรรมการบริหารและการจัดบริการสุขภาพ</w:t>
            </w:r>
            <w:r w:rsidR="00C15F1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แก่ประชาชนให้สามารถเข้าถึงบริการทางการแพทย์และสาธารณสุขได้รวดเร็ว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</w:t>
            </w:r>
          </w:p>
          <w:p w14:paraId="2BF8A40F" w14:textId="346BE968" w:rsidR="005B48C2" w:rsidRPr="001C28C9" w:rsidRDefault="004B03BA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(Innovative)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สิ่งที่ทำขึ้นใหม่ หรือแตกต่างจากเดิม ซึ่งอาจเป็นความคิด วิธีการ หรืออุปกรณ์ เป็นต้น  ที่มีคุณค่า และมีประโยชน์ต่อการให้บริการสุขภาพแก่ประชาชน (ความหมายตามพจนานุกรมฉบับราชบัณฑิตยสถาน พ.ศ. 2542)</w:t>
            </w:r>
          </w:p>
          <w:p w14:paraId="2A6B4519" w14:textId="2DC23AE8" w:rsidR="00E06CC7" w:rsidRPr="001C28C9" w:rsidRDefault="00E06CC7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(Program/Project)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การวางแผนการทำงานเพื่อให้ได้ผลสำเร็จตามเป้าหมายที่ต้องการ อย่างน้อยต้องมีองค์ประกอบ ดังนี้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หลักการและเหตุผล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วัตถุประสงค์  เป้าหมาย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าดำเนินงาน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หรือทรัพยากรที่ต้องใช้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ผู้รับผิดชอบ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</w:p>
          <w:p w14:paraId="797BA421" w14:textId="1F1625D8" w:rsidR="00C11B59" w:rsidRPr="001C28C9" w:rsidRDefault="001C3161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ออกแบบ</w:t>
            </w:r>
            <w:r w:rsidR="00473643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(System Designs)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การออกแบบกระบวนการ</w:t>
            </w:r>
            <w:r w:rsidR="00006E34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วิธีการแนวทาง ในการทำงานเพื่อให้บรรลุเป้าหมายที่ต้องการ  เช่น 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การออกแบบระบบเพื่อลด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ความแออัด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ของผู้ป่วยนอก เป็นต้น</w:t>
            </w:r>
          </w:p>
          <w:p w14:paraId="208E8B9B" w14:textId="6E271772" w:rsidR="00124B97" w:rsidRPr="001C28C9" w:rsidRDefault="00C11B59" w:rsidP="001C28C9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607"/>
              </w:tabs>
              <w:spacing w:after="0" w:line="240" w:lineRule="auto"/>
              <w:ind w:left="34" w:firstLine="3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กลไก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(mechanism)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สิ่งที่ทำให้ระบบมีการขับเคลื่อนหรือดำเนินอยู่ได้ โดยมีการจัดสรรทรัพยากร  มีการจัดองค์กร  หน่วยงาน หรือกลุ่มบุคคลเป็นผู้ดำเนินงาน  เช่น มี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MCH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Board 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เพื่อขับเคลื่อนงานแม่และเด็ก เป็นต้น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78884821" w14:textId="602E66C4" w:rsidR="00B750D8" w:rsidRPr="001C28C9" w:rsidRDefault="00124B97" w:rsidP="00DE2C07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ระบบกำกับ ติดตาม และประเมินผล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(Regulate Monitoring and</w:t>
            </w:r>
            <w:r w:rsidR="00DE2C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Evaluation)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 ขั้นตอน วิธีการ ในการ ตรวจสอบ การดำเนินงานว่าเป็นไปตามแผนที่วางไว้หรือไม่ ตลอดจนการแก้ไขปัญหา อุปสรรค ที่เกิดขึ้นระหว่างการดำเนินงาน เพื่อให้ได้ผลผลิต  ผลลัพธ์ ตาม</w:t>
            </w:r>
            <w:r w:rsidR="001300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วัตถุประสงค์หรือ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เป้าหมายที่ตั้งไว้   </w:t>
            </w:r>
          </w:p>
          <w:p w14:paraId="35CAE1AF" w14:textId="62559F96" w:rsidR="00BE4E30" w:rsidRPr="001C28C9" w:rsidRDefault="00B750D8" w:rsidP="001C28C9">
            <w:pPr>
              <w:pStyle w:val="a3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การแลกเปลี่ยนเรียนรู้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การแลกเปลี่ยนความรู้ ประสบการณ์ ของบุคคลหนึ่งหรือกลุ่ม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หนึ่งให้กับอีกบุคคลหนึ่งหรืออีกกลุ่ม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หนึ่ง ด้วยความเต็มใจ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ซึ่งอาจจะเป็นการแลกเปลี่ยนในสถานที่พบเจอกันหรือผ่านเทคโนโลยีสารสนเทศ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เกิดการต่อยอดความรู้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หรือเกิดการเผยแพร่ความรู้ให้กว้างขวางต่อไป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24B9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16BE7" w:rsidRPr="001C28C9" w14:paraId="4B5C3116" w14:textId="77777777" w:rsidTr="001C28C9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1754878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16BE7" w:rsidRPr="001C28C9" w14:paraId="7443801F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34CDF692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2C32479F" w:rsidR="000F2A66" w:rsidRPr="001C28C9" w:rsidRDefault="000F2A66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2F1E7643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5E7EADCB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51C3A8E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16BE7" w:rsidRPr="001C28C9" w14:paraId="52251B98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2A64C0D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645DB8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6448923F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49FA018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9EF26CB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74A07959" w14:textId="77777777" w:rsidR="000D4D0A" w:rsidRPr="001C28C9" w:rsidRDefault="000D4D0A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683AF97B" w14:textId="77777777" w:rsidTr="001C28C9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58EB3EE" w:rsidR="00F32519" w:rsidRPr="001C28C9" w:rsidRDefault="00F32519" w:rsidP="001C28C9">
            <w:pPr>
              <w:pStyle w:val="a3"/>
              <w:spacing w:after="0" w:line="240" w:lineRule="auto"/>
              <w:ind w:left="345" w:hanging="345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เพื่อพัฒนาคุณภาพและประสิทธิภาพของการจัดการบริการสุขภาพ</w:t>
            </w:r>
          </w:p>
        </w:tc>
      </w:tr>
      <w:tr w:rsidR="00616BE7" w:rsidRPr="001C28C9" w14:paraId="489247E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6DF837AF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</w:t>
            </w:r>
            <w:r w:rsidR="00F165F2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30E9C3C" w:rsidR="0042476E" w:rsidRPr="001C28C9" w:rsidRDefault="00F165F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สถานพยาบาลใน</w:t>
            </w:r>
            <w:r w:rsidR="004247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โรงพยาบาลศูนย์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โรงพยาบาลทั่วไป  โรงพยาบาลชุมชน และโรงพยาบาลส่งเสริมสุขภาพตำบล</w:t>
            </w:r>
          </w:p>
        </w:tc>
      </w:tr>
      <w:tr w:rsidR="00616BE7" w:rsidRPr="001C28C9" w14:paraId="6C50665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59EE12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เขตสุขภาพรายงานผลการดำเนินงาน ทุก 3 เดือน</w:t>
            </w:r>
          </w:p>
        </w:tc>
      </w:tr>
      <w:tr w:rsidR="00616BE7" w:rsidRPr="001C28C9" w14:paraId="70ADCD9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6801D61" w:rsidR="0042476E" w:rsidRPr="001C28C9" w:rsidRDefault="0042476E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</w:p>
        </w:tc>
      </w:tr>
      <w:tr w:rsidR="00616BE7" w:rsidRPr="001C28C9" w14:paraId="11FDCE8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E1010D0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จำนวนเขตสุขภาพที่ดำเนินการผ่านเกณฑ์ที่กำหนด </w:t>
            </w:r>
          </w:p>
        </w:tc>
      </w:tr>
      <w:tr w:rsidR="00616BE7" w:rsidRPr="001C28C9" w14:paraId="41A22AC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77B51410" w:rsidR="0042476E" w:rsidRPr="001C28C9" w:rsidRDefault="0042476E" w:rsidP="001C28C9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จำนวนเขตสุขภาพทั้งหมด</w:t>
            </w:r>
          </w:p>
        </w:tc>
      </w:tr>
      <w:tr w:rsidR="00616BE7" w:rsidRPr="001C28C9" w14:paraId="377E549B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CA4BF3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</w:p>
        </w:tc>
      </w:tr>
      <w:tr w:rsidR="00616BE7" w:rsidRPr="001C28C9" w14:paraId="7BD3955D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B27BDE3" w:rsidR="004A484F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ทุก 3 เดือน</w:t>
            </w:r>
          </w:p>
        </w:tc>
      </w:tr>
      <w:tr w:rsidR="00616BE7" w:rsidRPr="001C28C9" w14:paraId="745D70EC" w14:textId="77777777" w:rsidTr="001C28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70FFBC7F" w14:textId="1DEF3638" w:rsidR="00D00533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300E537" w14:textId="51B1E51E" w:rsidR="00A91814" w:rsidRPr="001C28C9" w:rsidRDefault="00A9181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2563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382"/>
              <w:gridCol w:w="2242"/>
              <w:gridCol w:w="2586"/>
            </w:tblGrid>
            <w:tr w:rsidR="00616BE7" w:rsidRPr="001C28C9" w14:paraId="7B49F595" w14:textId="77777777" w:rsidTr="00A91814">
              <w:tc>
                <w:tcPr>
                  <w:tcW w:w="1398" w:type="pct"/>
                  <w:shd w:val="clear" w:color="auto" w:fill="auto"/>
                </w:tcPr>
                <w:p w14:paraId="54661CFC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C72DD9E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0DACE0BA" w14:textId="62CDE77A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351A3F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C35E975" w14:textId="113DF61C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4957021" w14:textId="77777777" w:rsidTr="00A91814">
              <w:tc>
                <w:tcPr>
                  <w:tcW w:w="1398" w:type="pct"/>
                  <w:shd w:val="clear" w:color="auto" w:fill="auto"/>
                </w:tcPr>
                <w:p w14:paraId="4DE59FE0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มีแผนแม่บทพัฒนาการบริการสุขภาพ 5 ปี (5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>Years Master Plan of Service Plan)</w:t>
                  </w:r>
                </w:p>
                <w:p w14:paraId="7D3327D7" w14:textId="77777777" w:rsidR="00A91814" w:rsidRPr="001C28C9" w:rsidRDefault="00A91814" w:rsidP="001C28C9">
                  <w:pPr>
                    <w:pStyle w:val="a5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มีกรอบการบริหารจัดการเชิงบูรณาการ</w:t>
                  </w:r>
                </w:p>
                <w:p w14:paraId="2E8C70A5" w14:textId="48A86E07" w:rsidR="00A91814" w:rsidRPr="001C28C9" w:rsidRDefault="00A91814" w:rsidP="001C28C9">
                  <w:pPr>
                    <w:pStyle w:val="a5"/>
                    <w:spacing w:before="0" w:beforeAutospacing="0" w:after="0" w:afterAutospacing="0"/>
                    <w:ind w:left="164" w:hanging="182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3. มีแผนการบริหารจัดการของเขตสุขภาพ </w:t>
                  </w:r>
                </w:p>
                <w:p w14:paraId="3317BCFB" w14:textId="29CA1586" w:rsidR="00A91814" w:rsidRPr="001C28C9" w:rsidRDefault="00A91814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4. มีระบบติดตามกำกับ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128329A" w14:textId="0B1A333A" w:rsidR="00A91814" w:rsidRPr="001C28C9" w:rsidRDefault="00A91814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มีแนวทางสนับสนุนหรือพัฒนานวัตกรรมการบริหารจัดการของเขตสุขภาพ อย่างน้อยเขตละ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34065AA4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มีระบบเทคโนโลยีสารสนเทศที่มีประสิทธิภาพ </w:t>
                  </w:r>
                </w:p>
                <w:p w14:paraId="1077A4D7" w14:textId="7BEFA7D4" w:rsidR="00A91814" w:rsidRPr="001C28C9" w:rsidRDefault="00A91814" w:rsidP="001C28C9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มีกลไกการแลกเปลี่ยนเรียนรู้ 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117C95D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มีกลไกการบริหารจัดการของเขตสุขภาพ จังหวัด และหน่วยบริการ</w:t>
                  </w:r>
                </w:p>
                <w:p w14:paraId="7894B05A" w14:textId="77777777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มีการบูรณาการและขยายความร่วมมือกับภาคส่วนอื่น</w:t>
                  </w:r>
                </w:p>
                <w:p w14:paraId="05302F5B" w14:textId="6083A1A2" w:rsidR="00A91814" w:rsidRPr="001C28C9" w:rsidRDefault="00A91814" w:rsidP="001C28C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321" w:hanging="321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การรายงานการประเมินผลการบริหารจัดการ</w:t>
                  </w:r>
                </w:p>
              </w:tc>
            </w:tr>
          </w:tbl>
          <w:p w14:paraId="0AAF20B9" w14:textId="77777777" w:rsidR="001F0D77" w:rsidRPr="001C28C9" w:rsidRDefault="001F0D7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522"/>
              <w:gridCol w:w="2522"/>
              <w:gridCol w:w="2166"/>
            </w:tblGrid>
            <w:tr w:rsidR="00616BE7" w:rsidRPr="001C28C9" w14:paraId="65616447" w14:textId="77777777" w:rsidTr="001F0F24">
              <w:tc>
                <w:tcPr>
                  <w:tcW w:w="1398" w:type="pct"/>
                  <w:shd w:val="clear" w:color="auto" w:fill="auto"/>
                </w:tcPr>
                <w:p w14:paraId="7B87108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79100A7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60D2CDC6" w14:textId="11175423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082" w:type="pct"/>
                  <w:shd w:val="clear" w:color="auto" w:fill="auto"/>
                </w:tcPr>
                <w:p w14:paraId="122D0D3C" w14:textId="47036C86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6E8CFCC9" w14:textId="77777777" w:rsidTr="001F0F24">
              <w:tc>
                <w:tcPr>
                  <w:tcW w:w="1398" w:type="pct"/>
                  <w:shd w:val="clear" w:color="auto" w:fill="auto"/>
                </w:tcPr>
                <w:p w14:paraId="6450DB72" w14:textId="4FFDB268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นำเสนอแผนงาน/โครงการ พัฒนานวัตกรรมการบริหารและการจัดบริการสุขภาพในเขตสุขภาพ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CFF9496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นำเสนอระบบและกลไก ขับเคลื่อนการพัฒนานวัตกรรมการบริหารและ</w:t>
                  </w:r>
                  <w:r w:rsidRPr="001C28C9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การจัดบริการสุขภาพในเขตสุขภาพ</w:t>
                  </w:r>
                </w:p>
                <w:p w14:paraId="43F3EEBF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นำเสนอระบบกำกับติดตามและประเมินผล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01AEE55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การนำแผนงาน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</w:p>
                <w:p w14:paraId="2435D74C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มีการกำกับ ติดตาม และประเมินผล</w:t>
                  </w:r>
                </w:p>
                <w:p w14:paraId="40913CBA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ED383B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60" w:type="pct"/>
                  <w:shd w:val="clear" w:color="auto" w:fill="auto"/>
                </w:tcPr>
                <w:p w14:paraId="336FC1CB" w14:textId="77777777" w:rsidR="001F0D77" w:rsidRPr="001C28C9" w:rsidRDefault="001F0D77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รายงานความก้าวหน้า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ผลการดำเนินงาน </w:t>
                  </w:r>
                </w:p>
                <w:p w14:paraId="616A4DD4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82" w:type="pct"/>
                  <w:shd w:val="clear" w:color="auto" w:fill="auto"/>
                </w:tcPr>
                <w:p w14:paraId="4638A9FD" w14:textId="2DB73CED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</w:t>
                  </w:r>
                  <w:r w:rsidR="00CE25E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ดำเนินงาน</w:t>
                  </w:r>
                </w:p>
                <w:p w14:paraId="06DE1EF0" w14:textId="77777777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การแลกเปลี่ยนเรียนรู้</w:t>
                  </w:r>
                </w:p>
                <w:p w14:paraId="1255905E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77901BF2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6CD0BB5" w14:textId="452351F5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1F0D77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A91814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77"/>
              <w:gridCol w:w="2620"/>
              <w:gridCol w:w="2342"/>
              <w:gridCol w:w="2570"/>
            </w:tblGrid>
            <w:tr w:rsidR="00616BE7" w:rsidRPr="001C28C9" w14:paraId="7954634E" w14:textId="77777777" w:rsidTr="006B2F22">
              <w:tc>
                <w:tcPr>
                  <w:tcW w:w="1237" w:type="pct"/>
                  <w:shd w:val="clear" w:color="auto" w:fill="auto"/>
                </w:tcPr>
                <w:p w14:paraId="434704E2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09" w:type="pct"/>
                  <w:shd w:val="clear" w:color="auto" w:fill="auto"/>
                </w:tcPr>
                <w:p w14:paraId="16931BAF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2499CA4A" w14:textId="570F95FD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84" w:type="pct"/>
                  <w:shd w:val="clear" w:color="auto" w:fill="auto"/>
                </w:tcPr>
                <w:p w14:paraId="3AF237D3" w14:textId="2B863798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34F9558" w14:textId="77777777" w:rsidTr="006B2F22">
              <w:tc>
                <w:tcPr>
                  <w:tcW w:w="1237" w:type="pct"/>
                  <w:shd w:val="clear" w:color="auto" w:fill="auto"/>
                </w:tcPr>
                <w:p w14:paraId="56956846" w14:textId="5A2C4F92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672E5B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แผนงาน/โครงการ</w:t>
                  </w:r>
                  <w:r w:rsidR="00A317C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ขยายผล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นวัตกรรมการบริหารและการจัดบริการสุขภาพ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ในเขตสุขภาพ</w:t>
                  </w:r>
                  <w:r w:rsidR="00ED6E4F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4A8AA78" w14:textId="7077D615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ระบบและกลไก ขับเคลื่อนการพัฒนานวัตกรรมการบริหารและการจัดบริการสุขภาพในเขตสุขภาพ</w:t>
                  </w:r>
                </w:p>
                <w:p w14:paraId="401BCAAC" w14:textId="42E2DF10" w:rsidR="00152A56" w:rsidRPr="001C28C9" w:rsidRDefault="003751D8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7428B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ระบบกำกับติดตามและประเมินผล</w:t>
                  </w:r>
                </w:p>
                <w:p w14:paraId="35729661" w14:textId="14943C49" w:rsidR="00D96756" w:rsidRPr="001C28C9" w:rsidRDefault="00D96756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09" w:type="pct"/>
                  <w:shd w:val="clear" w:color="auto" w:fill="auto"/>
                </w:tcPr>
                <w:p w14:paraId="79A4F404" w14:textId="53AA044A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การดำเนินการตาม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ระยะที่ 1</w:t>
                  </w:r>
                </w:p>
                <w:p w14:paraId="48324346" w14:textId="7B546D6C" w:rsidR="00D86F8A" w:rsidRPr="001C28C9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การกำกับ ติดตาม และประเมินผล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ระยะที่ 1</w:t>
                  </w:r>
                </w:p>
                <w:p w14:paraId="07FFE893" w14:textId="0BF3B6F9" w:rsidR="0042476E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7E134EA6" w14:textId="3614F85C" w:rsidR="00DE5EF0" w:rsidRPr="001C28C9" w:rsidRDefault="00D86F8A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การกำกับติดตามการดำเนินงานระยะที่ 2 </w:t>
                  </w:r>
                </w:p>
                <w:p w14:paraId="017E939F" w14:textId="627BFFE3" w:rsidR="00D86F8A" w:rsidRPr="001C28C9" w:rsidRDefault="00DE5EF0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D15C4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รายงานความก้าวหน้า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ผลการดำเนินงาน</w:t>
                  </w:r>
                  <w:r w:rsidR="00D86F8A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B355931" w14:textId="4ECA2937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ร้อยละ 50</w:t>
                  </w:r>
                </w:p>
                <w:p w14:paraId="7F8A0100" w14:textId="5EDFCB56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84" w:type="pct"/>
                  <w:shd w:val="clear" w:color="auto" w:fill="auto"/>
                </w:tcPr>
                <w:p w14:paraId="6DBFDC31" w14:textId="0D7D8345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</w:t>
                  </w:r>
                </w:p>
                <w:p w14:paraId="746F2CEC" w14:textId="481D3F57" w:rsidR="00302329" w:rsidRPr="001C28C9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7543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การแลกเปลี่ยน</w:t>
                  </w:r>
                  <w:r w:rsidR="00EC368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รียนรู้</w:t>
                  </w:r>
                </w:p>
                <w:p w14:paraId="1AA1CD62" w14:textId="251E0DB0" w:rsidR="0075597A" w:rsidRPr="001C28C9" w:rsidRDefault="0075597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จำนวนจังหวัดในเขตสุขภาพ มีการดำเนินงานตามแผนงาน/โครงการพัฒนานวัตกรรมการบริหารและการจัดบริการสุขภาพ </w:t>
                  </w:r>
                  <w:r w:rsidR="00E61BE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มากกว่าร้อยละ 75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หรือมีการสรุปผลการดำเนินงาน</w:t>
                  </w:r>
                  <w:r w:rsidR="00FD7CC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เป็นรูปเล่ม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</w:t>
                  </w:r>
                  <w:r w:rsidR="00891273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สามารถ</w:t>
                  </w:r>
                  <w:r w:rsidR="00BE6574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เผยแพร่ได้</w:t>
                  </w:r>
                </w:p>
                <w:p w14:paraId="2513CA1E" w14:textId="77777777" w:rsidR="0075597A" w:rsidRPr="001C28C9" w:rsidRDefault="0075597A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C5566A4" w14:textId="7B8DFD01" w:rsidR="0042476E" w:rsidRPr="001C28C9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5B27EFE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2D2E" w14:textId="3866C839" w:rsidR="0042476E" w:rsidRPr="001C28C9" w:rsidRDefault="003A1F10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</w:t>
            </w:r>
            <w:r w:rsidR="006E0BD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ทุก 3 เดือน</w:t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โดยเปรียบเทียบกับเป้าหมาย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  <w:p w14:paraId="50DC945C" w14:textId="77777777" w:rsidR="00AD0407" w:rsidRPr="001C28C9" w:rsidRDefault="006E0BD7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เขตสุขภาพมีเอกสาร/หลักฐานประกอบการรายงานผล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126F8402" w14:textId="7F265AAE" w:rsidR="00D848C8" w:rsidRPr="001C28C9" w:rsidRDefault="00D848C8" w:rsidP="001C28C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เกณฑ์การประเมินตามเอกสารแนบท้าย</w:t>
            </w:r>
          </w:p>
        </w:tc>
      </w:tr>
      <w:tr w:rsidR="00616BE7" w:rsidRPr="001C28C9" w14:paraId="4F9BC50F" w14:textId="77777777" w:rsidTr="001C28C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346BF8B" w:rsidR="0042476E" w:rsidRPr="001C28C9" w:rsidRDefault="0042476E" w:rsidP="001C28C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C36F6AB" w14:textId="77777777" w:rsidTr="001C28C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18"/>
              <w:gridCol w:w="1061"/>
              <w:gridCol w:w="1041"/>
              <w:gridCol w:w="1041"/>
              <w:gridCol w:w="1041"/>
              <w:gridCol w:w="1177"/>
            </w:tblGrid>
            <w:tr w:rsidR="00616BE7" w:rsidRPr="001C28C9" w14:paraId="3D9C0EBA" w14:textId="76A388AE" w:rsidTr="003751D8">
              <w:trPr>
                <w:jc w:val="center"/>
              </w:trPr>
              <w:tc>
                <w:tcPr>
                  <w:tcW w:w="1218" w:type="dxa"/>
                  <w:vMerge w:val="restart"/>
                </w:tcPr>
                <w:p w14:paraId="2942537B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61" w:type="dxa"/>
                  <w:vMerge w:val="restart"/>
                </w:tcPr>
                <w:p w14:paraId="70895884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4"/>
                </w:tcPr>
                <w:p w14:paraId="7ABF847A" w14:textId="7E2CAD4B" w:rsidR="003751D8" w:rsidRPr="001C28C9" w:rsidRDefault="003751D8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16BE7" w:rsidRPr="001C28C9" w14:paraId="6DD903DD" w14:textId="204A3389" w:rsidTr="003751D8">
              <w:trPr>
                <w:jc w:val="center"/>
              </w:trPr>
              <w:tc>
                <w:tcPr>
                  <w:tcW w:w="1218" w:type="dxa"/>
                  <w:vMerge/>
                </w:tcPr>
                <w:p w14:paraId="26EDCAD7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  <w:vMerge/>
                </w:tcPr>
                <w:p w14:paraId="0B8B68B5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E3CAFFB" w14:textId="1D6CEDA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041" w:type="dxa"/>
                </w:tcPr>
                <w:p w14:paraId="79383447" w14:textId="578077D2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041" w:type="dxa"/>
                </w:tcPr>
                <w:p w14:paraId="7C3A90FC" w14:textId="6224474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177" w:type="dxa"/>
                </w:tcPr>
                <w:p w14:paraId="59A7C1F2" w14:textId="72E9B6A8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16BE7" w:rsidRPr="001C28C9" w14:paraId="6E1C0BE2" w14:textId="13C83D14" w:rsidTr="003751D8">
              <w:trPr>
                <w:jc w:val="center"/>
              </w:trPr>
              <w:tc>
                <w:tcPr>
                  <w:tcW w:w="1218" w:type="dxa"/>
                </w:tcPr>
                <w:p w14:paraId="397619EA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</w:tcPr>
                <w:p w14:paraId="02CCFDC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0D2F7D2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1E00E50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3B921428" w14:textId="76FBE85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177" w:type="dxa"/>
                </w:tcPr>
                <w:p w14:paraId="03DBEBC8" w14:textId="71F260EF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4500D6A3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BE7" w:rsidRPr="001C28C9" w14:paraId="14E4EFA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F41" w14:textId="1ECE447D" w:rsidR="00B750D8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กนกนาค หงสกุล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6FA68023" w14:textId="0C8ECBC3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086-3996966</w:t>
            </w:r>
          </w:p>
          <w:p w14:paraId="618EC4E9" w14:textId="0D5C7E71" w:rsidR="00B750D8" w:rsidRPr="001C28C9" w:rsidRDefault="00B750D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314817" w:rsidRPr="001C28C9">
              <w:rPr>
                <w:rFonts w:ascii="TH SarabunPSK" w:hAnsi="TH SarabunPSK" w:cs="TH SarabunPSK"/>
                <w:sz w:val="32"/>
                <w:szCs w:val="32"/>
              </w:rPr>
              <w:t>kanoknach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8811E05" w14:textId="168D53CC" w:rsidR="0042476E" w:rsidRPr="001C28C9" w:rsidRDefault="004A2B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6D3892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นางสาวนิภาพร เข่งดี                     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696A26" w14:textId="35DB3C46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</w:rPr>
              <w:t>0-25901676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7C61C3AE" w14:textId="57A46724" w:rsidR="00386C81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28C9"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7624FE0D" w14:textId="77777777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4D50193C" w14:textId="42529B84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5CB0F42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441" w14:textId="77777777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กองตรวจราชการ สำนักงานปลัดกระทรวงสาธารณสุข</w:t>
            </w:r>
          </w:p>
          <w:p w14:paraId="465F9A58" w14:textId="3BBB6EC3" w:rsidR="00E33858" w:rsidRPr="001C28C9" w:rsidRDefault="00E3385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1FA3FB5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096" w14:textId="4A582621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ผู้อำนวยการกองตรวจราชการ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โทรศัพท์ที่ทำงาน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02-5901826</w:t>
            </w:r>
          </w:p>
          <w:p w14:paraId="4C72D65C" w14:textId="77777777" w:rsidR="0043241E" w:rsidRPr="001C28C9" w:rsidRDefault="0043241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6F071929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7E5D2F9A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086-3996966</w:t>
            </w:r>
          </w:p>
          <w:p w14:paraId="57F834EF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kanoknach@gmail.com</w:t>
            </w:r>
          </w:p>
          <w:p w14:paraId="681396C1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28B5376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03146F30" w14:textId="460DBE8B" w:rsidR="002C06FB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K.nipaporn.0301@gmail.com</w:t>
            </w:r>
          </w:p>
        </w:tc>
      </w:tr>
      <w:tr w:rsidR="00D84862" w:rsidRPr="001C28C9" w14:paraId="206B44D0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F9A" w14:textId="77777777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31820378" w14:textId="31C500E5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E2" w14:textId="486D352D" w:rsidR="00D84862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D84862"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C181AE3" w14:textId="77777777" w:rsidR="00FB4DBB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FB4DBB"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กองตรวจราชการ</w:t>
            </w:r>
          </w:p>
          <w:p w14:paraId="13CC3FE6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นางกนกนาค หงสกุล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BC0E55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02-5901958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 086-3996966</w:t>
            </w:r>
          </w:p>
          <w:p w14:paraId="527E9A0F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02-5901482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kanoknach@gmail.com</w:t>
            </w:r>
          </w:p>
          <w:p w14:paraId="5DE920B7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3990291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085-3867341</w:t>
            </w:r>
          </w:p>
          <w:p w14:paraId="7511E7A4" w14:textId="641A672A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63CBE70A" w14:textId="6F29634A" w:rsidR="00D84862" w:rsidRPr="001C28C9" w:rsidRDefault="00D8486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14:paraId="57EECF87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  <w:cs/>
        </w:rPr>
        <w:sectPr w:rsidR="008A7D41" w:rsidRPr="001C28C9" w:rsidSect="00DE2C07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p w14:paraId="670BBE48" w14:textId="7BCE79BA" w:rsidR="00D848C8" w:rsidRPr="001C28C9" w:rsidRDefault="008A7D41" w:rsidP="001C28C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28C9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Small Success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นวัตกรรมการจัดการบริการสุขภาพ (</w:t>
      </w:r>
      <w:r w:rsidRPr="001C28C9">
        <w:rPr>
          <w:rFonts w:ascii="TH SarabunPSK" w:hAnsi="TH SarabunPSK" w:cs="TH SarabunPSK"/>
          <w:b/>
          <w:bCs/>
          <w:sz w:val="36"/>
          <w:szCs w:val="36"/>
        </w:rPr>
        <w:t xml:space="preserve">Innovative Healthcare Management)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เขตสุขภาพที่ 1-12</w:t>
      </w:r>
      <w:r w:rsidR="00FD1571" w:rsidRPr="001C28C9">
        <w:rPr>
          <w:rFonts w:ascii="TH SarabunPSK" w:hAnsi="TH SarabunPSK" w:cs="TH SarabunPSK"/>
          <w:b/>
          <w:bCs/>
          <w:sz w:val="36"/>
          <w:szCs w:val="36"/>
          <w:cs/>
        </w:rPr>
        <w:t xml:space="preserve"> (เขตเสนอมา)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5494"/>
        <w:gridCol w:w="2124"/>
        <w:gridCol w:w="2253"/>
        <w:gridCol w:w="2188"/>
        <w:gridCol w:w="2363"/>
      </w:tblGrid>
      <w:tr w:rsidR="00616BE7" w:rsidRPr="001C28C9" w14:paraId="4DC729B4" w14:textId="53538528" w:rsidTr="000F2012">
        <w:trPr>
          <w:trHeight w:val="840"/>
          <w:tblHeader/>
        </w:trPr>
        <w:tc>
          <w:tcPr>
            <w:tcW w:w="288" w:type="pct"/>
            <w:shd w:val="clear" w:color="000000" w:fill="E2EFDA"/>
            <w:vAlign w:val="center"/>
            <w:hideMark/>
          </w:tcPr>
          <w:p w14:paraId="19AB3232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1795" w:type="pct"/>
            <w:shd w:val="clear" w:color="000000" w:fill="E2EFDA"/>
            <w:vAlign w:val="center"/>
            <w:hideMark/>
          </w:tcPr>
          <w:p w14:paraId="57B1744A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Innovative Healthcare Management</w:t>
            </w:r>
          </w:p>
        </w:tc>
        <w:tc>
          <w:tcPr>
            <w:tcW w:w="694" w:type="pct"/>
            <w:shd w:val="clear" w:color="000000" w:fill="E2EFDA"/>
          </w:tcPr>
          <w:p w14:paraId="32E64F00" w14:textId="41FF7C65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3 เดือน</w:t>
            </w:r>
          </w:p>
        </w:tc>
        <w:tc>
          <w:tcPr>
            <w:tcW w:w="736" w:type="pct"/>
            <w:shd w:val="clear" w:color="000000" w:fill="E2EFDA"/>
          </w:tcPr>
          <w:p w14:paraId="4BDACC20" w14:textId="67CE87B1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6 เดือน</w:t>
            </w:r>
          </w:p>
        </w:tc>
        <w:tc>
          <w:tcPr>
            <w:tcW w:w="715" w:type="pct"/>
            <w:shd w:val="clear" w:color="000000" w:fill="E2EFDA"/>
          </w:tcPr>
          <w:p w14:paraId="61D769E8" w14:textId="196C7ECD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9 เดือน</w:t>
            </w:r>
          </w:p>
        </w:tc>
        <w:tc>
          <w:tcPr>
            <w:tcW w:w="772" w:type="pct"/>
            <w:shd w:val="clear" w:color="000000" w:fill="E2EFDA"/>
          </w:tcPr>
          <w:p w14:paraId="46283788" w14:textId="30D3159F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12 เดือน</w:t>
            </w:r>
          </w:p>
        </w:tc>
      </w:tr>
      <w:tr w:rsidR="00616BE7" w:rsidRPr="001C28C9" w14:paraId="3F33E410" w14:textId="0FE73ABF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6C97AAAA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95" w:type="pct"/>
            <w:shd w:val="clear" w:color="auto" w:fill="auto"/>
            <w:hideMark/>
          </w:tcPr>
          <w:p w14:paraId="117B3884" w14:textId="6F7DE3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Smart home base Healthcare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ยกตัวอย่าง</w:t>
            </w:r>
          </w:p>
        </w:tc>
        <w:tc>
          <w:tcPr>
            <w:tcW w:w="694" w:type="pct"/>
            <w:vMerge w:val="restart"/>
          </w:tcPr>
          <w:p w14:paraId="384F882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มีแผนงาน/โครงการพัฒนานวัตกรรม</w:t>
            </w:r>
          </w:p>
          <w:p w14:paraId="7518DD50" w14:textId="77777777" w:rsidR="000F2012" w:rsidRPr="001C28C9" w:rsidRDefault="00E61BEF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45439C27" w14:textId="5E260EF6" w:rsidR="00C741D7" w:rsidRPr="001C28C9" w:rsidRDefault="00E61BEF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ในเขตสุขภาพ</w:t>
            </w:r>
          </w:p>
        </w:tc>
        <w:tc>
          <w:tcPr>
            <w:tcW w:w="736" w:type="pct"/>
            <w:vMerge w:val="restart"/>
          </w:tcPr>
          <w:p w14:paraId="7F915B25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175BED37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มีกา</w:t>
            </w:r>
            <w:r w:rsidR="000F2012"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</w:t>
            </w:r>
            <w:r w:rsidRPr="001C28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ดำเนินงาน</w:t>
            </w:r>
          </w:p>
          <w:p w14:paraId="17D0C33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4FFD0283" w14:textId="3CA818EB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9B5A337" w14:textId="3D44822A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0A3F31E8" w14:textId="77777777" w:rsidR="000F2012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61ADB93A" w14:textId="40369D59" w:rsidR="00EB3CB8" w:rsidRPr="001C28C9" w:rsidRDefault="00EB3CB8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25</w:t>
            </w:r>
          </w:p>
          <w:p w14:paraId="5D9C1F2C" w14:textId="37E8310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 w:val="restart"/>
          </w:tcPr>
          <w:p w14:paraId="3123C6B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448AE50C" w14:textId="4DFD1FB3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สุขภาพ </w:t>
            </w:r>
            <w:r w:rsidRPr="001C28C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มีการดำเนินงาน</w:t>
            </w:r>
          </w:p>
          <w:p w14:paraId="1F81C84A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50ED8AEF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43F7DAAD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8CEF40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การจัดบริการสุขภาพ</w:t>
            </w:r>
          </w:p>
          <w:p w14:paraId="37C319E8" w14:textId="59CA81BB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</w:t>
            </w:r>
          </w:p>
          <w:p w14:paraId="4038B9C2" w14:textId="60A7BE2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 w:val="restart"/>
          </w:tcPr>
          <w:p w14:paraId="1E204D82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จำนวนจังหวัดในเขต</w:t>
            </w:r>
          </w:p>
          <w:p w14:paraId="32D8D3EC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สุขภาพ มีการดำเนินงาน</w:t>
            </w:r>
          </w:p>
          <w:p w14:paraId="0EB357A6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ตามแผนงาน/โครงการ</w:t>
            </w:r>
          </w:p>
          <w:p w14:paraId="36D39B2B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พัฒนานวัตกรรม</w:t>
            </w:r>
          </w:p>
          <w:p w14:paraId="2FC68C64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การบริหารและ</w:t>
            </w:r>
          </w:p>
          <w:p w14:paraId="16015879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การจัดบริการสุขภาพ </w:t>
            </w:r>
          </w:p>
          <w:p w14:paraId="712582A5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มากกว่าร้อยละ 75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หรือมี</w:t>
            </w:r>
          </w:p>
          <w:p w14:paraId="58B91E4E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การสรุปผลการดำเนินงาน</w:t>
            </w:r>
          </w:p>
          <w:p w14:paraId="4ECCF673" w14:textId="77777777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เป็นรูปเล่มที่สามารถ</w:t>
            </w:r>
          </w:p>
          <w:p w14:paraId="37785C21" w14:textId="50CC75B8" w:rsidR="000F2012" w:rsidRPr="001C28C9" w:rsidRDefault="000F2012" w:rsidP="001C28C9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เผยแพร่ได้</w:t>
            </w:r>
          </w:p>
          <w:p w14:paraId="34C558CD" w14:textId="7AB972DC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5735D9C3" w14:textId="11EC78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4C117EC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95" w:type="pct"/>
            <w:shd w:val="clear" w:color="auto" w:fill="auto"/>
            <w:hideMark/>
          </w:tcPr>
          <w:p w14:paraId="3EBF97F8" w14:textId="4B947F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นวัตกรรมระบบตรวจสุขภาพ </w:t>
            </w:r>
          </w:p>
        </w:tc>
        <w:tc>
          <w:tcPr>
            <w:tcW w:w="694" w:type="pct"/>
            <w:vMerge/>
          </w:tcPr>
          <w:p w14:paraId="650FC0B8" w14:textId="6086B956" w:rsidR="00C741D7" w:rsidRPr="001C28C9" w:rsidRDefault="00C741D7" w:rsidP="001C28C9">
            <w:pPr>
              <w:spacing w:after="0" w:line="240" w:lineRule="auto"/>
              <w:ind w:left="182" w:hanging="182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3A3CF483" w14:textId="01A2E06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07CD22D7" w14:textId="4C12A0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7E24EFF" w14:textId="0D53348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2FD0B047" w14:textId="7FFD6B44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7EFF16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95" w:type="pct"/>
            <w:shd w:val="clear" w:color="auto" w:fill="auto"/>
            <w:hideMark/>
          </w:tcPr>
          <w:p w14:paraId="3A427845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โครงการลดภาระงาน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Back Office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 รพ.สต. </w:t>
            </w:r>
          </w:p>
          <w:p w14:paraId="5B0D7F12" w14:textId="4B9BFCEA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Initiative Management Model : IMM) </w:t>
            </w:r>
          </w:p>
        </w:tc>
        <w:tc>
          <w:tcPr>
            <w:tcW w:w="694" w:type="pct"/>
            <w:vMerge/>
          </w:tcPr>
          <w:p w14:paraId="35F0053C" w14:textId="7DBE895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0BA7AD9B" w14:textId="0FA9BCD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174C221D" w14:textId="0DD3C142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8091FB7" w14:textId="2B80F8C1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0ECB3302" w14:textId="51128DD1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4076C5B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5" w:type="pct"/>
            <w:shd w:val="clear" w:color="auto" w:fill="auto"/>
            <w:hideMark/>
          </w:tcPr>
          <w:p w14:paraId="5BD4D3B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Ayutthaya Self-care Monitoring, Using IoT &amp; Data Science</w:t>
            </w:r>
          </w:p>
        </w:tc>
        <w:tc>
          <w:tcPr>
            <w:tcW w:w="694" w:type="pct"/>
            <w:vMerge/>
          </w:tcPr>
          <w:p w14:paraId="769F3858" w14:textId="33D8E3CF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1109B54" w14:textId="405C6699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4C21FF4" w14:textId="567778A6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4FD758B3" w14:textId="11A733B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75D4AC7" w14:textId="1372B9B3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4707C31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95" w:type="pct"/>
            <w:shd w:val="clear" w:color="auto" w:fill="auto"/>
            <w:hideMark/>
          </w:tcPr>
          <w:p w14:paraId="3DE2EE2D" w14:textId="77777777" w:rsidR="00E61BEF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หมอประจำตัวสามคน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กับ เทคโนโลยี </w:t>
            </w:r>
          </w:p>
          <w:p w14:paraId="0A591A94" w14:textId="230CD20C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การ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re-design NCD clinic</w:t>
            </w:r>
          </w:p>
        </w:tc>
        <w:tc>
          <w:tcPr>
            <w:tcW w:w="694" w:type="pct"/>
            <w:vMerge/>
          </w:tcPr>
          <w:p w14:paraId="4B23938F" w14:textId="2E5A86B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48904ACC" w14:textId="3165EDA4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4FCB9CFA" w14:textId="2D0845AE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34AC65E" w14:textId="22A84914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372E4E6" w14:textId="56A8E2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10A71C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95" w:type="pct"/>
            <w:shd w:val="clear" w:color="auto" w:fill="auto"/>
            <w:hideMark/>
          </w:tcPr>
          <w:p w14:paraId="38BCF0E9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Care Design by R6</w:t>
            </w:r>
          </w:p>
        </w:tc>
        <w:tc>
          <w:tcPr>
            <w:tcW w:w="694" w:type="pct"/>
            <w:vMerge/>
          </w:tcPr>
          <w:p w14:paraId="7EDA5351" w14:textId="5257B48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232F64A8" w14:textId="2A13BD73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150F153" w14:textId="00A1212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2810FC4F" w14:textId="61EF0806" w:rsidR="00C741D7" w:rsidRPr="001C28C9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A9FB7D9" w14:textId="2EAC1A86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9C4259F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95" w:type="pct"/>
            <w:shd w:val="clear" w:color="auto" w:fill="auto"/>
            <w:hideMark/>
          </w:tcPr>
          <w:p w14:paraId="64E404F9" w14:textId="0C74D101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R7 Referral Platform</w:t>
            </w:r>
          </w:p>
        </w:tc>
        <w:tc>
          <w:tcPr>
            <w:tcW w:w="694" w:type="pct"/>
            <w:vMerge/>
          </w:tcPr>
          <w:p w14:paraId="61EECD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2C712E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1EDD927F" w14:textId="6B3405B0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B824685" w14:textId="09B47688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7C418860" w14:textId="6FD82CDD" w:rsidTr="000F2012">
        <w:trPr>
          <w:trHeight w:val="464"/>
        </w:trPr>
        <w:tc>
          <w:tcPr>
            <w:tcW w:w="288" w:type="pct"/>
            <w:shd w:val="clear" w:color="auto" w:fill="auto"/>
            <w:hideMark/>
          </w:tcPr>
          <w:p w14:paraId="7C5CCF2E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95" w:type="pct"/>
            <w:shd w:val="clear" w:color="auto" w:fill="auto"/>
            <w:hideMark/>
          </w:tcPr>
          <w:p w14:paraId="0F84FF4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รูปแบบการป้องกันและควบคุมโรคไม่ติดต่อเรื้อรัง กรณีศึกษา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โรคเบาหวานจังหวัดบึงกาฬ” เขตสุขภาพที่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8 (</w:t>
            </w:r>
            <w:proofErr w:type="spell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Buengkan</w:t>
            </w:r>
            <w:proofErr w:type="spell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NCD  Innovative</w:t>
            </w:r>
            <w:proofErr w:type="gram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Healthcare Model)</w:t>
            </w:r>
          </w:p>
        </w:tc>
        <w:tc>
          <w:tcPr>
            <w:tcW w:w="694" w:type="pct"/>
            <w:vMerge/>
          </w:tcPr>
          <w:p w14:paraId="2284206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609140E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6EE073A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533DFE3D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3CBF0800" w14:textId="77777777" w:rsidTr="000F2012">
        <w:trPr>
          <w:trHeight w:val="768"/>
        </w:trPr>
        <w:tc>
          <w:tcPr>
            <w:tcW w:w="288" w:type="pct"/>
            <w:shd w:val="clear" w:color="auto" w:fill="auto"/>
            <w:hideMark/>
          </w:tcPr>
          <w:p w14:paraId="0FD5FB4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95" w:type="pct"/>
            <w:shd w:val="clear" w:color="auto" w:fill="auto"/>
            <w:hideMark/>
          </w:tcPr>
          <w:p w14:paraId="1F1507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1. NCD cluster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2. The R9 miracle </w:t>
            </w:r>
            <w:proofErr w:type="gramStart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school :</w:t>
            </w:r>
            <w:proofErr w:type="gramEnd"/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HRD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คุณภาพ</w:t>
            </w:r>
          </w:p>
        </w:tc>
        <w:tc>
          <w:tcPr>
            <w:tcW w:w="694" w:type="pct"/>
            <w:vMerge/>
          </w:tcPr>
          <w:p w14:paraId="6DA58FE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4F82D61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2BCDC2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C8BB00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62DDEAFE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7A2C716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95" w:type="pct"/>
            <w:shd w:val="clear" w:color="auto" w:fill="auto"/>
            <w:hideMark/>
          </w:tcPr>
          <w:p w14:paraId="0ABC5DBA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คู่หู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สหาย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พี่น้อง</w:t>
            </w:r>
          </w:p>
        </w:tc>
        <w:tc>
          <w:tcPr>
            <w:tcW w:w="694" w:type="pct"/>
            <w:vMerge/>
          </w:tcPr>
          <w:p w14:paraId="1CB06AAF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33F61A0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06B2078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7097BA0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16BE7" w:rsidRPr="001C28C9" w14:paraId="1B8315CF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68CF434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795" w:type="pct"/>
            <w:shd w:val="clear" w:color="auto" w:fill="auto"/>
            <w:hideMark/>
          </w:tcPr>
          <w:p w14:paraId="1881583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New Normal in</w:t>
            </w:r>
            <w:r w:rsidRPr="001C28C9">
              <w:rPr>
                <w:rFonts w:ascii="Arial" w:eastAsia="Times New Roman" w:hAnsi="Arial" w:cs="Arial"/>
                <w:sz w:val="32"/>
                <w:szCs w:val="32"/>
              </w:rPr>
              <w:t>​</w:t>
            </w: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healthcare services</w:t>
            </w:r>
          </w:p>
        </w:tc>
        <w:tc>
          <w:tcPr>
            <w:tcW w:w="694" w:type="pct"/>
            <w:vMerge/>
          </w:tcPr>
          <w:p w14:paraId="1E22897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0B9D6246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0F0A937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3C38D52E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741D7" w:rsidRPr="001C28C9" w14:paraId="7F45F84A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EE86D03" w14:textId="77777777" w:rsidR="00C741D7" w:rsidRPr="001C28C9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95" w:type="pct"/>
            <w:shd w:val="clear" w:color="auto" w:fill="auto"/>
            <w:hideMark/>
          </w:tcPr>
          <w:p w14:paraId="05AAB228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sz w:val="32"/>
                <w:szCs w:val="32"/>
              </w:rPr>
              <w:t>Seamless Refer</w:t>
            </w:r>
          </w:p>
        </w:tc>
        <w:tc>
          <w:tcPr>
            <w:tcW w:w="694" w:type="pct"/>
            <w:vMerge/>
          </w:tcPr>
          <w:p w14:paraId="7E58C6D5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0439EFC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FC64654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04D8BEA3" w14:textId="77777777" w:rsidR="00C741D7" w:rsidRPr="001C28C9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6D3E8BE1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4E5360F3" w14:textId="6FBB2995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7A373B20" w14:textId="77777777" w:rsidR="00D848C8" w:rsidRPr="001C28C9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sectPr w:rsidR="00D848C8" w:rsidRPr="001C28C9" w:rsidSect="008A7D4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0B6F"/>
    <w:multiLevelType w:val="hybridMultilevel"/>
    <w:tmpl w:val="916C57C6"/>
    <w:lvl w:ilvl="0" w:tplc="FF0C2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410CB"/>
    <w:multiLevelType w:val="hybridMultilevel"/>
    <w:tmpl w:val="A4C8258A"/>
    <w:lvl w:ilvl="0" w:tplc="755CCF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FD4"/>
    <w:multiLevelType w:val="hybridMultilevel"/>
    <w:tmpl w:val="8216F888"/>
    <w:lvl w:ilvl="0" w:tplc="185C0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FE161E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5675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E5673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954C4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205C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8C95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B4816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0A6E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26FA0F06"/>
    <w:multiLevelType w:val="hybridMultilevel"/>
    <w:tmpl w:val="A9327BD8"/>
    <w:lvl w:ilvl="0" w:tplc="6936C1E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E5231"/>
    <w:multiLevelType w:val="hybridMultilevel"/>
    <w:tmpl w:val="BF244426"/>
    <w:lvl w:ilvl="0" w:tplc="A090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2269"/>
    <w:multiLevelType w:val="hybridMultilevel"/>
    <w:tmpl w:val="B55C4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E13E9"/>
    <w:multiLevelType w:val="hybridMultilevel"/>
    <w:tmpl w:val="ACB08978"/>
    <w:lvl w:ilvl="0" w:tplc="B67A0EB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03B13"/>
    <w:multiLevelType w:val="hybridMultilevel"/>
    <w:tmpl w:val="38DEF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93B9A"/>
    <w:multiLevelType w:val="hybridMultilevel"/>
    <w:tmpl w:val="BDB69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55A3"/>
    <w:multiLevelType w:val="hybridMultilevel"/>
    <w:tmpl w:val="181C724A"/>
    <w:lvl w:ilvl="0" w:tplc="13146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844251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666A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1B219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8865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085D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9B45E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22A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CA5F3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E48530E"/>
    <w:multiLevelType w:val="hybridMultilevel"/>
    <w:tmpl w:val="F3BE4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6E34"/>
    <w:rsid w:val="00007FFD"/>
    <w:rsid w:val="000240D5"/>
    <w:rsid w:val="00036C75"/>
    <w:rsid w:val="00050FFB"/>
    <w:rsid w:val="00066FB5"/>
    <w:rsid w:val="000D4D0A"/>
    <w:rsid w:val="000F2012"/>
    <w:rsid w:val="000F2A66"/>
    <w:rsid w:val="00122B74"/>
    <w:rsid w:val="00124B97"/>
    <w:rsid w:val="0013006E"/>
    <w:rsid w:val="00152A56"/>
    <w:rsid w:val="00156DDA"/>
    <w:rsid w:val="00162CE8"/>
    <w:rsid w:val="00170123"/>
    <w:rsid w:val="00192DF5"/>
    <w:rsid w:val="001A75BE"/>
    <w:rsid w:val="001C28C9"/>
    <w:rsid w:val="001C3161"/>
    <w:rsid w:val="001F0D77"/>
    <w:rsid w:val="00215936"/>
    <w:rsid w:val="00241583"/>
    <w:rsid w:val="002C06FB"/>
    <w:rsid w:val="00302329"/>
    <w:rsid w:val="003047E0"/>
    <w:rsid w:val="00310095"/>
    <w:rsid w:val="00314817"/>
    <w:rsid w:val="00333DCC"/>
    <w:rsid w:val="00347EC4"/>
    <w:rsid w:val="00351A3F"/>
    <w:rsid w:val="00355C72"/>
    <w:rsid w:val="003751D8"/>
    <w:rsid w:val="00386C81"/>
    <w:rsid w:val="00391733"/>
    <w:rsid w:val="003A1F10"/>
    <w:rsid w:val="003D4B8D"/>
    <w:rsid w:val="0042476E"/>
    <w:rsid w:val="0043241E"/>
    <w:rsid w:val="00433CCF"/>
    <w:rsid w:val="00473643"/>
    <w:rsid w:val="00496586"/>
    <w:rsid w:val="004A2BA4"/>
    <w:rsid w:val="004A484F"/>
    <w:rsid w:val="004B03BA"/>
    <w:rsid w:val="004B6ACC"/>
    <w:rsid w:val="005334C4"/>
    <w:rsid w:val="0055203E"/>
    <w:rsid w:val="0057329C"/>
    <w:rsid w:val="005960BA"/>
    <w:rsid w:val="005B48C2"/>
    <w:rsid w:val="005B773F"/>
    <w:rsid w:val="005C27ED"/>
    <w:rsid w:val="005C3A12"/>
    <w:rsid w:val="005D5584"/>
    <w:rsid w:val="005D628A"/>
    <w:rsid w:val="005E3304"/>
    <w:rsid w:val="0060377F"/>
    <w:rsid w:val="00616BE7"/>
    <w:rsid w:val="00636D33"/>
    <w:rsid w:val="00645239"/>
    <w:rsid w:val="006508BD"/>
    <w:rsid w:val="00672E5B"/>
    <w:rsid w:val="006A5900"/>
    <w:rsid w:val="006B2F22"/>
    <w:rsid w:val="006B74CC"/>
    <w:rsid w:val="006C5AEC"/>
    <w:rsid w:val="006D3892"/>
    <w:rsid w:val="006E0BD7"/>
    <w:rsid w:val="006E1715"/>
    <w:rsid w:val="006E20C7"/>
    <w:rsid w:val="00702A12"/>
    <w:rsid w:val="0073614B"/>
    <w:rsid w:val="007428B1"/>
    <w:rsid w:val="0075597A"/>
    <w:rsid w:val="00782BCA"/>
    <w:rsid w:val="00797256"/>
    <w:rsid w:val="007A0799"/>
    <w:rsid w:val="00821E48"/>
    <w:rsid w:val="008404BB"/>
    <w:rsid w:val="00863AEF"/>
    <w:rsid w:val="0086401B"/>
    <w:rsid w:val="00882FB2"/>
    <w:rsid w:val="00891273"/>
    <w:rsid w:val="008A7D41"/>
    <w:rsid w:val="008E14B6"/>
    <w:rsid w:val="00907827"/>
    <w:rsid w:val="00944519"/>
    <w:rsid w:val="009B0401"/>
    <w:rsid w:val="009C4985"/>
    <w:rsid w:val="00A04644"/>
    <w:rsid w:val="00A1575E"/>
    <w:rsid w:val="00A317CF"/>
    <w:rsid w:val="00A4171E"/>
    <w:rsid w:val="00A71002"/>
    <w:rsid w:val="00A71711"/>
    <w:rsid w:val="00A81B4E"/>
    <w:rsid w:val="00A911BC"/>
    <w:rsid w:val="00A91814"/>
    <w:rsid w:val="00AC774F"/>
    <w:rsid w:val="00AD0407"/>
    <w:rsid w:val="00AD4399"/>
    <w:rsid w:val="00AE0473"/>
    <w:rsid w:val="00B3631E"/>
    <w:rsid w:val="00B750D8"/>
    <w:rsid w:val="00B75433"/>
    <w:rsid w:val="00B932A4"/>
    <w:rsid w:val="00B939AB"/>
    <w:rsid w:val="00BA2479"/>
    <w:rsid w:val="00BA36BF"/>
    <w:rsid w:val="00BB191B"/>
    <w:rsid w:val="00BC2075"/>
    <w:rsid w:val="00BE4204"/>
    <w:rsid w:val="00BE4E30"/>
    <w:rsid w:val="00BE6574"/>
    <w:rsid w:val="00C074C1"/>
    <w:rsid w:val="00C077F7"/>
    <w:rsid w:val="00C11B59"/>
    <w:rsid w:val="00C15F15"/>
    <w:rsid w:val="00C4144C"/>
    <w:rsid w:val="00C741D7"/>
    <w:rsid w:val="00C916AF"/>
    <w:rsid w:val="00CA4F0C"/>
    <w:rsid w:val="00CC419D"/>
    <w:rsid w:val="00CE14E1"/>
    <w:rsid w:val="00CE25E1"/>
    <w:rsid w:val="00CE4D47"/>
    <w:rsid w:val="00D00533"/>
    <w:rsid w:val="00D1513F"/>
    <w:rsid w:val="00D15C4C"/>
    <w:rsid w:val="00D16B7E"/>
    <w:rsid w:val="00D42F44"/>
    <w:rsid w:val="00D527EA"/>
    <w:rsid w:val="00D66053"/>
    <w:rsid w:val="00D84862"/>
    <w:rsid w:val="00D848C8"/>
    <w:rsid w:val="00D86F8A"/>
    <w:rsid w:val="00D96756"/>
    <w:rsid w:val="00DC06D3"/>
    <w:rsid w:val="00DC4481"/>
    <w:rsid w:val="00DE2C07"/>
    <w:rsid w:val="00DE5EF0"/>
    <w:rsid w:val="00E06CC7"/>
    <w:rsid w:val="00E33858"/>
    <w:rsid w:val="00E57F72"/>
    <w:rsid w:val="00E61BEF"/>
    <w:rsid w:val="00E75B3B"/>
    <w:rsid w:val="00EA51EF"/>
    <w:rsid w:val="00EB0AA8"/>
    <w:rsid w:val="00EB3CB8"/>
    <w:rsid w:val="00EB797E"/>
    <w:rsid w:val="00EC3684"/>
    <w:rsid w:val="00ED17D6"/>
    <w:rsid w:val="00ED6E4F"/>
    <w:rsid w:val="00F14FEF"/>
    <w:rsid w:val="00F165F2"/>
    <w:rsid w:val="00F2133B"/>
    <w:rsid w:val="00F23E55"/>
    <w:rsid w:val="00F32519"/>
    <w:rsid w:val="00F41810"/>
    <w:rsid w:val="00F4264D"/>
    <w:rsid w:val="00FB4869"/>
    <w:rsid w:val="00FB4DBB"/>
    <w:rsid w:val="00FB539B"/>
    <w:rsid w:val="00FD157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42BC835A-ADE3-41A6-A901-83F08BD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B03B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91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A91814"/>
  </w:style>
  <w:style w:type="character" w:styleId="a6">
    <w:name w:val="Hyperlink"/>
    <w:basedOn w:val="a0"/>
    <w:uiPriority w:val="99"/>
    <w:unhideWhenUsed/>
    <w:rsid w:val="00B939AB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B939AB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E06CC7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C3684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CA4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0BA7-2E72-45E0-A008-AA85BD51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6</cp:revision>
  <cp:lastPrinted>2021-08-27T01:47:00Z</cp:lastPrinted>
  <dcterms:created xsi:type="dcterms:W3CDTF">2021-09-02T06:15:00Z</dcterms:created>
  <dcterms:modified xsi:type="dcterms:W3CDTF">2021-09-13T06:52:00Z</dcterms:modified>
</cp:coreProperties>
</file>